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5E" w:rsidRDefault="00150C5E" w:rsidP="00150C5E">
      <w:pPr>
        <w:spacing w:afterLines="50" w:after="156"/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国家标准征求意见</w:t>
      </w:r>
      <w:r w:rsidRPr="00E62429">
        <w:rPr>
          <w:rFonts w:eastAsia="黑体" w:hint="eastAsia"/>
          <w:b/>
          <w:sz w:val="30"/>
        </w:rPr>
        <w:t>表</w:t>
      </w:r>
    </w:p>
    <w:p w:rsidR="00183F71" w:rsidRDefault="00150C5E" w:rsidP="00150C5E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150C5E">
        <w:rPr>
          <w:rFonts w:asciiTheme="minorEastAsia" w:eastAsiaTheme="minorEastAsia" w:hAnsiTheme="minorEastAsia" w:hint="eastAsia"/>
          <w:color w:val="000000"/>
          <w:sz w:val="24"/>
        </w:rPr>
        <w:t>国家标准名称：</w:t>
      </w:r>
      <w:r w:rsidR="00183F71" w:rsidRPr="00183F71">
        <w:rPr>
          <w:rFonts w:asciiTheme="minorEastAsia" w:eastAsiaTheme="minorEastAsia" w:hAnsiTheme="minorEastAsia" w:hint="eastAsia"/>
          <w:color w:val="000000"/>
          <w:sz w:val="24"/>
        </w:rPr>
        <w:t>多光路光轴平行性测试方法</w:t>
      </w:r>
    </w:p>
    <w:p w:rsidR="00150C5E" w:rsidRPr="00150C5E" w:rsidRDefault="00150C5E" w:rsidP="00150C5E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150C5E">
        <w:rPr>
          <w:rFonts w:asciiTheme="minorEastAsia" w:eastAsiaTheme="minorEastAsia" w:hAnsiTheme="minorEastAsia" w:hint="eastAsia"/>
          <w:color w:val="000000"/>
          <w:sz w:val="24"/>
        </w:rPr>
        <w:t>负责起草单位：</w:t>
      </w:r>
      <w:r w:rsidR="00917D89">
        <w:rPr>
          <w:rFonts w:asciiTheme="minorEastAsia" w:eastAsiaTheme="minorEastAsia" w:hAnsiTheme="minorEastAsia" w:hint="eastAsia"/>
          <w:color w:val="000000"/>
          <w:sz w:val="24"/>
        </w:rPr>
        <w:t>中国科学院长春光学精密机械与物理研究所、中国科学院光电研究院、</w:t>
      </w:r>
      <w:r w:rsidR="00917D89" w:rsidRPr="00917D89">
        <w:rPr>
          <w:rFonts w:asciiTheme="minorEastAsia" w:eastAsiaTheme="minorEastAsia" w:hAnsiTheme="minorEastAsia" w:hint="eastAsia"/>
          <w:color w:val="000000"/>
          <w:sz w:val="24"/>
        </w:rPr>
        <w:t>长春理工大学</w:t>
      </w:r>
    </w:p>
    <w:p w:rsidR="00686318" w:rsidRPr="00943C40" w:rsidRDefault="00150C5E" w:rsidP="00943C40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150C5E">
        <w:rPr>
          <w:rFonts w:asciiTheme="minorEastAsia" w:eastAsiaTheme="minorEastAsia" w:hAnsiTheme="minorEastAsia" w:hint="eastAsia"/>
          <w:color w:val="000000"/>
          <w:sz w:val="24"/>
        </w:rPr>
        <w:t>联系人：卢永红、沈晓雯    电  话：010-82178646     E-mail：</w:t>
      </w:r>
      <w:hyperlink r:id="rId7" w:history="1">
        <w:r w:rsidRPr="009E089F">
          <w:rPr>
            <w:rStyle w:val="a4"/>
            <w:rFonts w:asciiTheme="minorEastAsia" w:eastAsiaTheme="minorEastAsia" w:hAnsiTheme="minorEastAsia" w:hint="eastAsia"/>
            <w:sz w:val="24"/>
          </w:rPr>
          <w:t>gdclbwh@aoe.ac.cn</w:t>
        </w:r>
      </w:hyperlink>
      <w:bookmarkStart w:id="0" w:name="_GoBack"/>
      <w:bookmarkEnd w:id="0"/>
    </w:p>
    <w:tbl>
      <w:tblPr>
        <w:tblpPr w:leftFromText="180" w:rightFromText="180" w:vertAnchor="text" w:horzAnchor="margin" w:tblpX="-176" w:tblpY="101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99"/>
        <w:gridCol w:w="1018"/>
        <w:gridCol w:w="3854"/>
        <w:gridCol w:w="2336"/>
        <w:gridCol w:w="1798"/>
      </w:tblGrid>
      <w:tr w:rsidR="00150C5E" w:rsidRPr="00474D62" w:rsidTr="007A77B9">
        <w:trPr>
          <w:trHeight w:val="414"/>
          <w:tblHeader/>
        </w:trPr>
        <w:tc>
          <w:tcPr>
            <w:tcW w:w="312" w:type="pct"/>
            <w:vAlign w:val="center"/>
          </w:tcPr>
          <w:p w:rsidR="00150C5E" w:rsidRPr="00150C5E" w:rsidRDefault="00150C5E" w:rsidP="00056E2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Theme="minorEastAsia" w:eastAsiaTheme="minorEastAsia" w:hAnsiTheme="minorEastAsia"/>
                <w:color w:val="000000"/>
                <w:spacing w:val="-8"/>
                <w:w w:val="90"/>
                <w:szCs w:val="21"/>
              </w:rPr>
            </w:pPr>
            <w:r w:rsidRPr="00150C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530" w:type="pct"/>
            <w:vAlign w:val="center"/>
          </w:tcPr>
          <w:p w:rsidR="00150C5E" w:rsidRPr="00150C5E" w:rsidRDefault="00150C5E" w:rsidP="00056E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150C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章条编号</w:t>
            </w:r>
            <w:proofErr w:type="gramEnd"/>
          </w:p>
        </w:tc>
        <w:tc>
          <w:tcPr>
            <w:tcW w:w="2006" w:type="pct"/>
            <w:vAlign w:val="center"/>
          </w:tcPr>
          <w:p w:rsidR="00150C5E" w:rsidRPr="00150C5E" w:rsidRDefault="00150C5E" w:rsidP="00056E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0C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修改建议</w:t>
            </w:r>
          </w:p>
        </w:tc>
        <w:tc>
          <w:tcPr>
            <w:tcW w:w="1216" w:type="pct"/>
            <w:vAlign w:val="center"/>
          </w:tcPr>
          <w:p w:rsidR="00150C5E" w:rsidRPr="00150C5E" w:rsidRDefault="00150C5E" w:rsidP="00056E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0C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修改理由</w:t>
            </w:r>
          </w:p>
        </w:tc>
        <w:tc>
          <w:tcPr>
            <w:tcW w:w="936" w:type="pct"/>
            <w:vAlign w:val="center"/>
          </w:tcPr>
          <w:p w:rsidR="00150C5E" w:rsidRPr="00150C5E" w:rsidRDefault="00150C5E" w:rsidP="00150C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0C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提出单位</w:t>
            </w:r>
            <w:r w:rsidR="007A77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或专家</w:t>
            </w: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ind w:right="11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3E5337" w:rsidRDefault="00150C5E" w:rsidP="00056E2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黑体" w:eastAsia="黑体" w:hAnsi="宋体"/>
                <w:color w:val="000000"/>
                <w:spacing w:val="-8"/>
                <w:w w:val="90"/>
                <w:szCs w:val="21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1E42F7" w:rsidRDefault="00150C5E" w:rsidP="00056E25">
            <w:pPr>
              <w:pStyle w:val="a3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pStyle w:val="a3"/>
              <w:adjustRightInd w:val="0"/>
              <w:snapToGrid w:val="0"/>
              <w:ind w:firstLineChars="0" w:firstLine="0"/>
              <w:rPr>
                <w:rFonts w:hAnsi="宋体"/>
                <w:color w:val="FF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ind w:right="11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ind w:right="11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1E42F7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pStyle w:val="a3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ind w:right="11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ind w:right="11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364A22" w:rsidRDefault="00150C5E" w:rsidP="00056E25">
            <w:pPr>
              <w:adjustRightInd w:val="0"/>
              <w:snapToGrid w:val="0"/>
              <w:ind w:leftChars="-25" w:left="-53" w:rightChars="-25" w:right="-53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50C5E" w:rsidRPr="00474D62" w:rsidTr="007A77B9">
        <w:trPr>
          <w:trHeight w:val="341"/>
        </w:trPr>
        <w:tc>
          <w:tcPr>
            <w:tcW w:w="312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150C5E" w:rsidRPr="00C17372" w:rsidRDefault="00150C5E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43C40" w:rsidRPr="00474D62" w:rsidTr="007A77B9">
        <w:trPr>
          <w:trHeight w:val="341"/>
        </w:trPr>
        <w:tc>
          <w:tcPr>
            <w:tcW w:w="312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43C40" w:rsidRPr="00474D62" w:rsidTr="007A77B9">
        <w:trPr>
          <w:trHeight w:val="341"/>
        </w:trPr>
        <w:tc>
          <w:tcPr>
            <w:tcW w:w="312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43C40" w:rsidRPr="00474D62" w:rsidTr="007A77B9">
        <w:trPr>
          <w:trHeight w:val="341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vAlign w:val="center"/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:rsidR="00943C40" w:rsidRPr="00C17372" w:rsidRDefault="00943C40" w:rsidP="00056E2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943C40" w:rsidRDefault="00943C40" w:rsidP="00943C40">
      <w:pPr>
        <w:ind w:right="525"/>
        <w:jc w:val="right"/>
        <w:rPr>
          <w:rFonts w:ascii="宋体" w:hAnsi="宋体"/>
          <w:szCs w:val="21"/>
        </w:rPr>
      </w:pPr>
      <w:r w:rsidRPr="00943C40">
        <w:rPr>
          <w:rFonts w:ascii="宋体" w:hAnsi="宋体" w:hint="eastAsia"/>
          <w:szCs w:val="21"/>
        </w:rPr>
        <w:t>共   页   第  页</w:t>
      </w:r>
    </w:p>
    <w:p w:rsidR="00943C40" w:rsidRDefault="00943C40" w:rsidP="00150C5E">
      <w:pPr>
        <w:ind w:righ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说明：1.如无意见，请填无。</w:t>
      </w:r>
    </w:p>
    <w:p w:rsidR="00150C5E" w:rsidRDefault="00943C40" w:rsidP="00943C40">
      <w:pPr>
        <w:ind w:right="525" w:firstLineChars="300" w:firstLine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2.在提交反馈意见时，请将您知道的相关专利连同支持性文件一并附上。</w:t>
      </w:r>
    </w:p>
    <w:p w:rsidR="00943C40" w:rsidRPr="00943C40" w:rsidRDefault="00943C40" w:rsidP="00150C5E">
      <w:pPr>
        <w:ind w:righ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sectPr w:rsidR="00943C40" w:rsidRPr="00943C40" w:rsidSect="00150C5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39" w:rsidRDefault="006B7739" w:rsidP="00917D89">
      <w:r>
        <w:separator/>
      </w:r>
    </w:p>
  </w:endnote>
  <w:endnote w:type="continuationSeparator" w:id="0">
    <w:p w:rsidR="006B7739" w:rsidRDefault="006B7739" w:rsidP="009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39" w:rsidRDefault="006B7739" w:rsidP="00917D89">
      <w:r>
        <w:separator/>
      </w:r>
    </w:p>
  </w:footnote>
  <w:footnote w:type="continuationSeparator" w:id="0">
    <w:p w:rsidR="006B7739" w:rsidRDefault="006B7739" w:rsidP="00917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E"/>
    <w:rsid w:val="00150C5E"/>
    <w:rsid w:val="00183F71"/>
    <w:rsid w:val="002A2E8A"/>
    <w:rsid w:val="004E47A8"/>
    <w:rsid w:val="00686318"/>
    <w:rsid w:val="006B7739"/>
    <w:rsid w:val="007A77B9"/>
    <w:rsid w:val="00917D89"/>
    <w:rsid w:val="00943C40"/>
    <w:rsid w:val="00AA09E7"/>
    <w:rsid w:val="00F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rsid w:val="00150C5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 w:val="22"/>
      <w:szCs w:val="20"/>
    </w:rPr>
  </w:style>
  <w:style w:type="character" w:customStyle="1" w:styleId="Char">
    <w:name w:val="段 Char"/>
    <w:link w:val="a3"/>
    <w:locked/>
    <w:rsid w:val="00150C5E"/>
    <w:rPr>
      <w:rFonts w:ascii="宋体" w:eastAsia="宋体" w:hAnsi="Times New Roman" w:cs="Times New Roman"/>
      <w:noProof/>
      <w:kern w:val="0"/>
      <w:sz w:val="22"/>
      <w:szCs w:val="20"/>
    </w:rPr>
  </w:style>
  <w:style w:type="character" w:styleId="a4">
    <w:name w:val="Hyperlink"/>
    <w:basedOn w:val="a0"/>
    <w:uiPriority w:val="99"/>
    <w:unhideWhenUsed/>
    <w:rsid w:val="00150C5E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1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7D8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7D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rsid w:val="00150C5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 w:val="22"/>
      <w:szCs w:val="20"/>
    </w:rPr>
  </w:style>
  <w:style w:type="character" w:customStyle="1" w:styleId="Char">
    <w:name w:val="段 Char"/>
    <w:link w:val="a3"/>
    <w:locked/>
    <w:rsid w:val="00150C5E"/>
    <w:rPr>
      <w:rFonts w:ascii="宋体" w:eastAsia="宋体" w:hAnsi="Times New Roman" w:cs="Times New Roman"/>
      <w:noProof/>
      <w:kern w:val="0"/>
      <w:sz w:val="22"/>
      <w:szCs w:val="20"/>
    </w:rPr>
  </w:style>
  <w:style w:type="character" w:styleId="a4">
    <w:name w:val="Hyperlink"/>
    <w:basedOn w:val="a0"/>
    <w:uiPriority w:val="99"/>
    <w:unhideWhenUsed/>
    <w:rsid w:val="00150C5E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1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7D8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7D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clbwh@aoe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2018-04-26T02:45:00Z</dcterms:created>
  <dcterms:modified xsi:type="dcterms:W3CDTF">2018-05-18T02:55:00Z</dcterms:modified>
</cp:coreProperties>
</file>